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08"/>
        <w:gridCol w:w="2154"/>
        <w:gridCol w:w="7606"/>
        <w:gridCol w:w="312"/>
      </w:tblGrid>
      <w:tr w:rsidR="00644959" w14:paraId="169DD709"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42553E7" w14:textId="77777777" w:rsidR="006B72BB" w:rsidRPr="00EB5636" w:rsidRDefault="006B72BB" w:rsidP="006B72BB">
            <w:pPr>
              <w:spacing w:after="0" w:line="240" w:lineRule="auto"/>
              <w:rPr>
                <w:rFonts w:ascii="Calibri" w:eastAsia="Times New Roman" w:hAnsi="Calibri" w:cs="Calibri"/>
                <w:i/>
                <w:iCs/>
                <w:color w:val="000000"/>
                <w:sz w:val="16"/>
                <w:szCs w:val="16"/>
                <w:lang w:eastAsia="sk-SK"/>
              </w:rPr>
            </w:pPr>
            <w:r w:rsidRPr="00EB5636">
              <w:rPr>
                <w:rFonts w:ascii="Calibri" w:eastAsia="Times New Roman" w:hAnsi="Calibri" w:cs="Calibri"/>
                <w:i/>
                <w:iCs/>
                <w:color w:val="000000"/>
                <w:sz w:val="16"/>
                <w:szCs w:val="16"/>
                <w:lang w:eastAsia="sk-SK"/>
              </w:rPr>
              <w:t xml:space="preserve">The output is </w:t>
            </w:r>
            <w:r>
              <w:rPr>
                <w:rFonts w:ascii="Calibri" w:eastAsia="Times New Roman" w:hAnsi="Calibri" w:cs="Calibri"/>
                <w:i/>
                <w:iCs/>
                <w:color w:val="000000"/>
                <w:sz w:val="16"/>
                <w:szCs w:val="16"/>
                <w:lang w:eastAsia="sk-SK"/>
              </w:rPr>
              <w:t>talking about</w:t>
            </w:r>
            <w:r w:rsidRPr="00EB5636">
              <w:rPr>
                <w:rFonts w:ascii="Calibri" w:eastAsia="Times New Roman" w:hAnsi="Calibri" w:cs="Calibri"/>
                <w:i/>
                <w:iCs/>
                <w:color w:val="000000"/>
                <w:sz w:val="16"/>
                <w:szCs w:val="16"/>
                <w:lang w:eastAsia="sk-SK"/>
              </w:rPr>
              <w:t xml:space="preserve"> the harmonization of health, nursing and social education in some countries in accordance with EU legislative requirements and the intention of applying it to the labor market.</w:t>
            </w:r>
          </w:p>
          <w:p w14:paraId="0710AF52" w14:textId="77777777" w:rsidR="006B72BB" w:rsidRDefault="006B72BB" w:rsidP="006B72BB"/>
          <w:p w14:paraId="26228D92" w14:textId="77777777"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14:paraId="467928EE" w14:textId="77777777">
        <w:trPr>
          <w:trHeight w:val="450"/>
        </w:trPr>
        <w:tc>
          <w:tcPr>
            <w:tcW w:w="10168" w:type="dxa"/>
            <w:gridSpan w:val="3"/>
            <w:vMerge/>
            <w:tcBorders>
              <w:top w:val="nil"/>
              <w:left w:val="nil"/>
              <w:bottom w:val="nil"/>
              <w:right w:val="nil"/>
            </w:tcBorders>
            <w:vAlign w:val="center"/>
          </w:tcPr>
          <w:p w14:paraId="404F2233" w14:textId="77777777"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36DFE5A1" w14:textId="77777777" w:rsidR="00644959" w:rsidRDefault="00644959">
            <w:pPr>
              <w:spacing w:after="0" w:line="240" w:lineRule="auto"/>
              <w:jc w:val="center"/>
              <w:rPr>
                <w:rFonts w:ascii="Calibri" w:eastAsia="Times New Roman" w:hAnsi="Calibri" w:cs="Calibri"/>
                <w:b/>
                <w:bCs/>
                <w:color w:val="FFFFFF"/>
                <w:lang w:eastAsia="sk-SK"/>
              </w:rPr>
            </w:pPr>
          </w:p>
        </w:tc>
      </w:tr>
      <w:tr w:rsidR="00830EC8" w14:paraId="51AA64C3" w14:textId="77777777">
        <w:trPr>
          <w:trHeight w:val="60"/>
        </w:trPr>
        <w:tc>
          <w:tcPr>
            <w:tcW w:w="667" w:type="dxa"/>
            <w:tcBorders>
              <w:top w:val="nil"/>
              <w:left w:val="nil"/>
              <w:bottom w:val="nil"/>
              <w:right w:val="nil"/>
            </w:tcBorders>
            <w:shd w:val="clear" w:color="auto" w:fill="auto"/>
            <w:vAlign w:val="center"/>
          </w:tcPr>
          <w:p w14:paraId="31240B54"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4ED35953"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D16ADC1"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0A148E79"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D652AB9" w14:textId="77777777">
        <w:trPr>
          <w:trHeight w:val="375"/>
        </w:trPr>
        <w:tc>
          <w:tcPr>
            <w:tcW w:w="10168" w:type="dxa"/>
            <w:gridSpan w:val="3"/>
            <w:vMerge w:val="restart"/>
            <w:tcBorders>
              <w:top w:val="nil"/>
              <w:left w:val="nil"/>
              <w:bottom w:val="nil"/>
              <w:right w:val="nil"/>
            </w:tcBorders>
            <w:shd w:val="clear" w:color="auto" w:fill="auto"/>
            <w:vAlign w:val="bottom"/>
          </w:tcPr>
          <w:p w14:paraId="10E87E82" w14:textId="77777777"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424A09C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1735E857" w14:textId="77777777">
        <w:trPr>
          <w:trHeight w:val="375"/>
        </w:trPr>
        <w:tc>
          <w:tcPr>
            <w:tcW w:w="10168" w:type="dxa"/>
            <w:gridSpan w:val="3"/>
            <w:vMerge/>
            <w:tcBorders>
              <w:top w:val="nil"/>
              <w:left w:val="nil"/>
              <w:bottom w:val="nil"/>
              <w:right w:val="nil"/>
            </w:tcBorders>
            <w:vAlign w:val="center"/>
          </w:tcPr>
          <w:p w14:paraId="1D24CD7B" w14:textId="77777777"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27EBAC18" w14:textId="77777777" w:rsidR="00644959" w:rsidRDefault="00644959">
            <w:pPr>
              <w:spacing w:after="0" w:line="240" w:lineRule="auto"/>
              <w:rPr>
                <w:rFonts w:ascii="Calibri" w:eastAsia="Times New Roman" w:hAnsi="Calibri" w:cs="Calibri"/>
                <w:i/>
                <w:iCs/>
                <w:color w:val="2F5597"/>
                <w:sz w:val="16"/>
                <w:szCs w:val="16"/>
                <w:lang w:eastAsia="sk-SK"/>
              </w:rPr>
            </w:pPr>
          </w:p>
        </w:tc>
      </w:tr>
      <w:tr w:rsidR="00830EC8" w14:paraId="70852227" w14:textId="77777777">
        <w:trPr>
          <w:trHeight w:val="90"/>
        </w:trPr>
        <w:tc>
          <w:tcPr>
            <w:tcW w:w="667" w:type="dxa"/>
            <w:tcBorders>
              <w:top w:val="nil"/>
              <w:left w:val="nil"/>
              <w:bottom w:val="nil"/>
              <w:right w:val="nil"/>
            </w:tcBorders>
            <w:shd w:val="clear" w:color="auto" w:fill="auto"/>
            <w:vAlign w:val="center"/>
          </w:tcPr>
          <w:p w14:paraId="0A1F205C"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67291939"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EB99B91"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2191C6D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420EA563" w14:textId="77777777">
        <w:trPr>
          <w:trHeight w:val="345"/>
        </w:trPr>
        <w:tc>
          <w:tcPr>
            <w:tcW w:w="667" w:type="dxa"/>
            <w:tcBorders>
              <w:top w:val="nil"/>
              <w:left w:val="nil"/>
              <w:bottom w:val="nil"/>
              <w:right w:val="nil"/>
            </w:tcBorders>
            <w:shd w:val="clear" w:color="auto" w:fill="auto"/>
            <w:vAlign w:val="center"/>
          </w:tcPr>
          <w:p w14:paraId="3E7C3764"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3E65CFAB" w14:textId="77777777" w:rsidR="00644959" w:rsidRDefault="00000000">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62DCB2E1"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47C740D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A40A483" w14:textId="77777777">
        <w:trPr>
          <w:trHeight w:val="345"/>
        </w:trPr>
        <w:tc>
          <w:tcPr>
            <w:tcW w:w="667" w:type="dxa"/>
            <w:tcBorders>
              <w:top w:val="nil"/>
              <w:left w:val="nil"/>
              <w:bottom w:val="nil"/>
              <w:right w:val="nil"/>
            </w:tcBorders>
            <w:shd w:val="clear" w:color="auto" w:fill="auto"/>
            <w:vAlign w:val="center"/>
          </w:tcPr>
          <w:p w14:paraId="46EB8C6C" w14:textId="77777777"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576F3AF" w14:textId="77777777"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4F6F625B"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F1D1878"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051A9F45" w14:textId="77777777">
        <w:trPr>
          <w:trHeight w:val="405"/>
        </w:trPr>
        <w:tc>
          <w:tcPr>
            <w:tcW w:w="667" w:type="dxa"/>
            <w:tcBorders>
              <w:top w:val="nil"/>
              <w:left w:val="nil"/>
              <w:bottom w:val="nil"/>
              <w:right w:val="nil"/>
            </w:tcBorders>
            <w:shd w:val="clear" w:color="auto" w:fill="auto"/>
            <w:vAlign w:val="center"/>
          </w:tcPr>
          <w:p w14:paraId="3CF4053D" w14:textId="77777777"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879D238"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4829F1C"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521EDD3F"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3D784E60"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5CC453" w14:textId="77777777" w:rsidR="00644959" w:rsidRDefault="00000000">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6E48F14" w14:textId="79C45B6A" w:rsidR="00644959" w:rsidRDefault="00933BC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JANKECHOVÁ</w:t>
            </w:r>
          </w:p>
        </w:tc>
        <w:tc>
          <w:tcPr>
            <w:tcW w:w="312" w:type="dxa"/>
            <w:vAlign w:val="center"/>
          </w:tcPr>
          <w:p w14:paraId="2951AD7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9F2D945"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B638FCB" w14:textId="77777777" w:rsidR="00644959" w:rsidRDefault="00000000">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45902D32" w14:textId="21BE6E91"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933BC6">
              <w:rPr>
                <w:rFonts w:ascii="Calibri" w:eastAsia="Times New Roman" w:hAnsi="Calibri" w:cs="Calibri"/>
                <w:color w:val="000000"/>
                <w:sz w:val="16"/>
                <w:szCs w:val="16"/>
                <w:lang w:eastAsia="sk-SK"/>
              </w:rPr>
              <w:t>MONIKA</w:t>
            </w:r>
          </w:p>
        </w:tc>
        <w:tc>
          <w:tcPr>
            <w:tcW w:w="312" w:type="dxa"/>
            <w:vAlign w:val="center"/>
          </w:tcPr>
          <w:p w14:paraId="4722B7D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7E7E5790"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485E7B6" w14:textId="77777777" w:rsidR="00644959" w:rsidRDefault="00000000">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7016FB12" w14:textId="6A07635C"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933BC6">
              <w:rPr>
                <w:rFonts w:ascii="Calibri" w:eastAsia="Times New Roman" w:hAnsi="Calibri" w:cs="Calibri"/>
                <w:color w:val="000000"/>
                <w:sz w:val="16"/>
                <w:szCs w:val="16"/>
                <w:lang w:eastAsia="sk-SK"/>
              </w:rPr>
              <w:t xml:space="preserve">prof., </w:t>
            </w:r>
            <w:r>
              <w:rPr>
                <w:rFonts w:ascii="Calibri" w:eastAsia="Times New Roman" w:hAnsi="Calibri" w:cs="Calibri"/>
                <w:color w:val="000000"/>
                <w:sz w:val="16"/>
                <w:szCs w:val="16"/>
                <w:lang w:val="en-US" w:eastAsia="sk-SK"/>
              </w:rPr>
              <w:t xml:space="preserve">PhDr., </w:t>
            </w:r>
            <w:r w:rsidR="00933BC6">
              <w:rPr>
                <w:rFonts w:ascii="Calibri" w:eastAsia="Times New Roman" w:hAnsi="Calibri" w:cs="Calibri"/>
                <w:color w:val="000000"/>
                <w:sz w:val="16"/>
                <w:szCs w:val="16"/>
                <w:lang w:val="en-US" w:eastAsia="sk-SK"/>
              </w:rPr>
              <w:t xml:space="preserve">Mgr., </w:t>
            </w:r>
            <w:r>
              <w:rPr>
                <w:rFonts w:ascii="Calibri" w:eastAsia="Times New Roman" w:hAnsi="Calibri" w:cs="Calibri"/>
                <w:color w:val="000000"/>
                <w:sz w:val="16"/>
                <w:szCs w:val="16"/>
                <w:lang w:val="en-US" w:eastAsia="sk-SK"/>
              </w:rPr>
              <w:t>PhD.</w:t>
            </w:r>
          </w:p>
        </w:tc>
        <w:tc>
          <w:tcPr>
            <w:tcW w:w="312" w:type="dxa"/>
            <w:vAlign w:val="center"/>
          </w:tcPr>
          <w:p w14:paraId="3CAAC618"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4E1FA106"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FF22F24" w14:textId="77777777" w:rsidR="00644959" w:rsidRDefault="00000000">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19074D6D" w14:textId="533014DF" w:rsidR="0059456F" w:rsidRPr="0059456F" w:rsidRDefault="0059456F" w:rsidP="0059456F">
            <w:pPr>
              <w:spacing w:after="0" w:line="240" w:lineRule="auto"/>
              <w:rPr>
                <w:rFonts w:ascii="Calibri" w:eastAsia="Times New Roman" w:hAnsi="Calibri" w:cs="Calibri"/>
                <w:color w:val="0563C1"/>
                <w:sz w:val="16"/>
                <w:szCs w:val="16"/>
                <w:u w:val="single"/>
                <w:lang w:eastAsia="sk-SK"/>
              </w:rPr>
            </w:pPr>
            <w:r w:rsidRPr="00933BC6">
              <w:rPr>
                <w:rFonts w:ascii="Calibri" w:hAnsi="Calibri" w:cs="Calibri"/>
                <w:sz w:val="16"/>
                <w:szCs w:val="16"/>
              </w:rPr>
              <w:t>https://www.portalvs.sk/regzam/detail/12</w:t>
            </w:r>
            <w:r w:rsidR="00933BC6">
              <w:rPr>
                <w:rFonts w:ascii="Calibri" w:hAnsi="Calibri" w:cs="Calibri"/>
                <w:sz w:val="16"/>
                <w:szCs w:val="16"/>
              </w:rPr>
              <w:t>406</w:t>
            </w:r>
          </w:p>
          <w:p w14:paraId="4831FDCD" w14:textId="77777777" w:rsidR="00644959"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14:paraId="40E28BF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2AA4E34C"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E71426A" w14:textId="77777777" w:rsidR="00644959" w:rsidRDefault="00000000">
            <w:pPr>
              <w:spacing w:after="0" w:line="240" w:lineRule="auto"/>
              <w:rPr>
                <w:rFonts w:ascii="Calibri" w:eastAsia="Times New Roman" w:hAnsi="Calibri" w:cs="Calibri"/>
                <w:sz w:val="16"/>
                <w:szCs w:val="16"/>
                <w:lang w:eastAsia="sk-SK"/>
              </w:rPr>
            </w:pPr>
            <w:hyperlink r:id="rId13"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4A0DB12D" w14:textId="13953082"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w:t>
            </w:r>
            <w:r w:rsidR="00933BC6">
              <w:rPr>
                <w:rFonts w:ascii="Calibri" w:eastAsia="Times New Roman" w:hAnsi="Calibri" w:cs="Calibri"/>
                <w:color w:val="000000"/>
                <w:sz w:val="16"/>
                <w:szCs w:val="16"/>
                <w:lang w:val="en-US" w:eastAsia="sk-SK"/>
              </w:rPr>
              <w:t xml:space="preserve"> </w:t>
            </w:r>
            <w:r w:rsidR="0059456F">
              <w:rPr>
                <w:rFonts w:ascii="Calibri" w:eastAsia="Times New Roman" w:hAnsi="Calibri" w:cs="Calibri"/>
                <w:color w:val="000000"/>
                <w:sz w:val="16"/>
                <w:szCs w:val="16"/>
                <w:lang w:val="en-US" w:eastAsia="sk-SK"/>
              </w:rPr>
              <w:t>stupeň/ Nursing I</w:t>
            </w:r>
            <w:r>
              <w:rPr>
                <w:rFonts w:ascii="Calibri" w:eastAsia="Times New Roman" w:hAnsi="Calibri" w:cs="Calibri"/>
                <w:color w:val="000000"/>
                <w:sz w:val="16"/>
                <w:szCs w:val="16"/>
                <w:lang w:val="en-US" w:eastAsia="sk-SK"/>
              </w:rPr>
              <w:t>.</w:t>
            </w:r>
            <w:r w:rsidR="00933BC6">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degree</w:t>
            </w:r>
          </w:p>
        </w:tc>
        <w:tc>
          <w:tcPr>
            <w:tcW w:w="312" w:type="dxa"/>
            <w:vAlign w:val="center"/>
          </w:tcPr>
          <w:p w14:paraId="0A52EEE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35A92EB"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B0B55A" w14:textId="77777777" w:rsidR="00644959" w:rsidRDefault="00000000">
            <w:pPr>
              <w:spacing w:after="0" w:line="240" w:lineRule="auto"/>
              <w:rPr>
                <w:rFonts w:ascii="Calibri" w:eastAsia="Times New Roman" w:hAnsi="Calibri" w:cs="Calibri"/>
                <w:sz w:val="16"/>
                <w:szCs w:val="16"/>
                <w:lang w:eastAsia="sk-SK"/>
              </w:rPr>
            </w:pPr>
            <w:hyperlink r:id="rId14"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03E518DC" w14:textId="15B213E1" w:rsidR="00644959" w:rsidRPr="0059456F" w:rsidRDefault="0079224C">
            <w:pPr>
              <w:spacing w:after="0" w:line="240" w:lineRule="auto"/>
              <w:rPr>
                <w:rFonts w:cstheme="minorHAnsi"/>
                <w:bCs/>
                <w:sz w:val="16"/>
                <w:szCs w:val="16"/>
              </w:rPr>
            </w:pPr>
            <w:r w:rsidRPr="0079224C">
              <w:rPr>
                <w:rFonts w:cstheme="minorHAnsi"/>
                <w:bCs/>
                <w:sz w:val="16"/>
                <w:szCs w:val="16"/>
              </w:rPr>
              <w:t>odborný výstup / professional output</w:t>
            </w:r>
          </w:p>
          <w:p w14:paraId="2D6C9A59" w14:textId="5D72B7E0" w:rsidR="00644959" w:rsidRPr="00830EC8" w:rsidRDefault="00644959" w:rsidP="00830EC8">
            <w:pPr>
              <w:autoSpaceDE w:val="0"/>
              <w:autoSpaceDN w:val="0"/>
              <w:adjustRightInd w:val="0"/>
              <w:spacing w:after="0" w:line="240" w:lineRule="auto"/>
              <w:rPr>
                <w:rFonts w:eastAsia="SimSun" w:cstheme="minorHAnsi"/>
                <w:color w:val="000000"/>
                <w:sz w:val="16"/>
                <w:szCs w:val="16"/>
                <w:lang w:eastAsia="sk-SK"/>
              </w:rPr>
            </w:pPr>
          </w:p>
        </w:tc>
        <w:tc>
          <w:tcPr>
            <w:tcW w:w="312" w:type="dxa"/>
            <w:vAlign w:val="center"/>
          </w:tcPr>
          <w:p w14:paraId="3A6A1955"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697B10C7"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C30E53"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1A094E89" w14:textId="6F9DCF4C"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830EC8">
              <w:rPr>
                <w:rFonts w:ascii="Calibri" w:eastAsia="Times New Roman" w:hAnsi="Calibri" w:cs="Calibri"/>
                <w:color w:val="000000"/>
                <w:sz w:val="16"/>
                <w:szCs w:val="16"/>
                <w:lang w:val="en-US" w:eastAsia="sk-SK"/>
              </w:rPr>
              <w:t>20</w:t>
            </w:r>
            <w:r w:rsidR="0079224C">
              <w:rPr>
                <w:rFonts w:ascii="Calibri" w:eastAsia="Times New Roman" w:hAnsi="Calibri" w:cs="Calibri"/>
                <w:color w:val="000000"/>
                <w:sz w:val="16"/>
                <w:szCs w:val="16"/>
                <w:lang w:val="en-US" w:eastAsia="sk-SK"/>
              </w:rPr>
              <w:t>21</w:t>
            </w:r>
          </w:p>
        </w:tc>
        <w:tc>
          <w:tcPr>
            <w:tcW w:w="312" w:type="dxa"/>
            <w:vAlign w:val="center"/>
          </w:tcPr>
          <w:p w14:paraId="7216A313"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15CEE424"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13F8C51" w14:textId="77777777" w:rsidR="00644959" w:rsidRDefault="00000000">
            <w:pPr>
              <w:spacing w:after="0" w:line="240" w:lineRule="auto"/>
              <w:rPr>
                <w:rFonts w:ascii="Calibri" w:eastAsia="Times New Roman" w:hAnsi="Calibri" w:cs="Calibri"/>
                <w:sz w:val="16"/>
                <w:szCs w:val="16"/>
                <w:lang w:eastAsia="sk-SK"/>
              </w:rPr>
            </w:pPr>
            <w:hyperlink r:id="rId15"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6DF6DA16" w14:textId="545E37CF" w:rsidR="00644959" w:rsidRDefault="0079224C">
            <w:pPr>
              <w:spacing w:after="0" w:line="240" w:lineRule="auto"/>
              <w:rPr>
                <w:rFonts w:ascii="Calibri" w:eastAsia="Times New Roman" w:hAnsi="Calibri" w:cs="Calibri"/>
                <w:color w:val="000000"/>
                <w:sz w:val="16"/>
                <w:szCs w:val="16"/>
                <w:lang w:eastAsia="sk-SK"/>
              </w:rPr>
            </w:pPr>
            <w:r w:rsidRPr="0079224C">
              <w:rPr>
                <w:rFonts w:ascii="Calibri" w:eastAsia="Times New Roman" w:hAnsi="Calibri" w:cs="Calibri"/>
                <w:color w:val="000000"/>
                <w:sz w:val="16"/>
                <w:szCs w:val="16"/>
                <w:lang w:eastAsia="sk-SK"/>
              </w:rPr>
              <w:t>427787</w:t>
            </w:r>
          </w:p>
        </w:tc>
        <w:tc>
          <w:tcPr>
            <w:tcW w:w="312" w:type="dxa"/>
            <w:vAlign w:val="center"/>
          </w:tcPr>
          <w:p w14:paraId="321975F4"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5A4E98F4"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D12EC08" w14:textId="77777777" w:rsidR="00644959" w:rsidRDefault="00000000">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19F5B62A" w14:textId="6FDE20EF" w:rsidR="00644959" w:rsidRDefault="0079224C" w:rsidP="00374933">
            <w:pPr>
              <w:spacing w:after="0" w:line="240" w:lineRule="auto"/>
              <w:ind w:left="160" w:hangingChars="100" w:hanging="160"/>
              <w:rPr>
                <w:rFonts w:ascii="Calibri" w:eastAsia="Times New Roman" w:hAnsi="Calibri" w:cs="Calibri"/>
                <w:color w:val="000000"/>
                <w:sz w:val="16"/>
                <w:szCs w:val="16"/>
                <w:lang w:eastAsia="sk-SK"/>
              </w:rPr>
            </w:pPr>
            <w:r w:rsidRPr="0079224C">
              <w:rPr>
                <w:rFonts w:ascii="Calibri" w:eastAsia="Times New Roman" w:hAnsi="Calibri" w:cs="Calibri"/>
                <w:color w:val="000000"/>
                <w:sz w:val="16"/>
                <w:szCs w:val="16"/>
                <w:lang w:eastAsia="sk-SK"/>
              </w:rPr>
              <w:t>https://app.crepc.sk/?fn=detailBiblioFormChildG4APA&amp;sid=F759D04D11DC96CB25BCD6ACC8&amp;seo=CREP%C4%8C-detail-%C4%8Cl%C3%A1nok</w:t>
            </w:r>
          </w:p>
        </w:tc>
        <w:tc>
          <w:tcPr>
            <w:tcW w:w="312" w:type="dxa"/>
            <w:vAlign w:val="center"/>
          </w:tcPr>
          <w:p w14:paraId="025A3923"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07E13F6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44EAD0D" w14:textId="77777777"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29517F20" w14:textId="77777777" w:rsidR="00644959" w:rsidRDefault="00000000">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3686B954"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6980A90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7EE286D2"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6749D4F7" w14:textId="77777777"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67BE851"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FBC8F7C" w14:textId="4E2618CA" w:rsidR="0079224C" w:rsidRPr="0079224C" w:rsidRDefault="0079224C" w:rsidP="0079224C">
            <w:pPr>
              <w:autoSpaceDE w:val="0"/>
              <w:autoSpaceDN w:val="0"/>
              <w:adjustRightInd w:val="0"/>
              <w:spacing w:after="0" w:line="240" w:lineRule="auto"/>
              <w:jc w:val="lowKashida"/>
              <w:rPr>
                <w:rFonts w:cstheme="minorHAnsi"/>
                <w:color w:val="333333"/>
                <w:sz w:val="16"/>
                <w:szCs w:val="16"/>
                <w:shd w:val="clear" w:color="auto" w:fill="FFFFFF"/>
              </w:rPr>
            </w:pPr>
            <w:r w:rsidRPr="0079224C">
              <w:rPr>
                <w:rFonts w:cstheme="minorHAnsi"/>
                <w:color w:val="333333"/>
                <w:sz w:val="16"/>
                <w:szCs w:val="16"/>
                <w:shd w:val="clear" w:color="auto" w:fill="FFFFFF"/>
              </w:rPr>
              <w:t>ADM Emerging Wake-up Call before next Pandemics as Apart of Medicine and Technology: We terribly need Social and Healthcare Workers / Jankechová, Monika [Autor, 7.696%] ; Dubovcová, Martina [Autor, 7.692%] ; Murgová, Anna [Autor, 7.692%] ; Otrubová, Jana [Autor, 7.692%] ; Bednáriková, Miroslava [Autor, 7.692%] ; Nagy Gažová, Zuzana [Autor, 7.692%] ; Koňošová, Helena [Autor, 7.692%] ; Ťažiarová, Marta [Autor, 7.692%] ; Kozoň, Vlastimil [Autor, 7.692%] ; Oláh, Michal [Autor, 7.692%] ; Bundzelová, Katarína [Autor, 7.692%] ; Krčméry, Vladimír [Autor, 7.692%] ; West, Daniel [Autor, 7.692%]. – DOI 10.22359/cswhi_12_3_14. – WOS CC</w:t>
            </w:r>
          </w:p>
          <w:p w14:paraId="7AFCE5B3" w14:textId="02BB8535" w:rsidR="00644959" w:rsidRPr="00933BC6" w:rsidRDefault="0079224C" w:rsidP="0079224C">
            <w:pPr>
              <w:autoSpaceDE w:val="0"/>
              <w:autoSpaceDN w:val="0"/>
              <w:adjustRightInd w:val="0"/>
              <w:spacing w:after="0" w:line="240" w:lineRule="auto"/>
              <w:jc w:val="lowKashida"/>
              <w:rPr>
                <w:rFonts w:eastAsia="SimSun" w:cstheme="minorHAnsi"/>
                <w:color w:val="000000"/>
                <w:sz w:val="16"/>
                <w:szCs w:val="16"/>
                <w:lang w:eastAsia="sk-SK"/>
              </w:rPr>
            </w:pPr>
            <w:r w:rsidRPr="0079224C">
              <w:rPr>
                <w:rFonts w:cstheme="minorHAnsi"/>
                <w:color w:val="333333"/>
                <w:sz w:val="16"/>
                <w:szCs w:val="16"/>
                <w:shd w:val="clear" w:color="auto" w:fill="FFFFFF"/>
              </w:rPr>
              <w:t>In: Clinical Social Work and Health Intervention [textový dokument (print)] [elektronický dokument] . – Viedeň (Rakúsko) : Gesellschaft für angewandte Präventionsmedizin. – ISSN 2222-386X. – ISSN (online) 2076-9741. – roč. 12, č. 3 (2021), s. 83-85.</w:t>
            </w:r>
          </w:p>
        </w:tc>
        <w:tc>
          <w:tcPr>
            <w:tcW w:w="312" w:type="dxa"/>
            <w:vAlign w:val="center"/>
          </w:tcPr>
          <w:p w14:paraId="5304EC1A"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09B3F32F"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535B1D46" w14:textId="77777777" w:rsidR="00644959" w:rsidRDefault="0064495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697EF15A" w14:textId="77777777" w:rsidR="00644959" w:rsidRDefault="00000000">
            <w:pPr>
              <w:spacing w:after="0" w:line="240" w:lineRule="auto"/>
              <w:rPr>
                <w:rFonts w:ascii="Calibri" w:eastAsia="Times New Roman" w:hAnsi="Calibri" w:cs="Calibri"/>
                <w:sz w:val="16"/>
                <w:szCs w:val="16"/>
                <w:lang w:eastAsia="sk-SK"/>
              </w:rPr>
            </w:pPr>
            <w:hyperlink r:id="rId18"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45FDEB40" w14:textId="3F6A6161" w:rsidR="00644959" w:rsidRDefault="00263AF7" w:rsidP="00EF5162">
            <w:pPr>
              <w:spacing w:after="0" w:line="240" w:lineRule="auto"/>
              <w:rPr>
                <w:rFonts w:ascii="Calibri" w:eastAsia="Times New Roman" w:hAnsi="Calibri" w:cs="Calibri"/>
                <w:i/>
                <w:iCs/>
                <w:color w:val="000000"/>
                <w:sz w:val="16"/>
                <w:szCs w:val="16"/>
                <w:lang w:val="en-US" w:eastAsia="sk-SK"/>
              </w:rPr>
            </w:pPr>
            <w:r>
              <w:rPr>
                <w:rFonts w:ascii="Calibri" w:hAnsi="Calibri" w:cs="Calibri"/>
                <w:color w:val="000000"/>
                <w:sz w:val="16"/>
                <w:szCs w:val="16"/>
              </w:rPr>
              <w:t>článok / article</w:t>
            </w:r>
          </w:p>
        </w:tc>
        <w:tc>
          <w:tcPr>
            <w:tcW w:w="312" w:type="dxa"/>
            <w:vAlign w:val="center"/>
          </w:tcPr>
          <w:p w14:paraId="3936E31F" w14:textId="77777777" w:rsidR="00644959" w:rsidRDefault="00644959">
            <w:pPr>
              <w:spacing w:after="0" w:line="240" w:lineRule="auto"/>
              <w:rPr>
                <w:rFonts w:ascii="Times New Roman" w:eastAsia="Times New Roman" w:hAnsi="Times New Roman" w:cs="Times New Roman"/>
                <w:sz w:val="20"/>
                <w:szCs w:val="20"/>
                <w:lang w:eastAsia="sk-SK"/>
              </w:rPr>
            </w:pPr>
          </w:p>
        </w:tc>
      </w:tr>
      <w:tr w:rsidR="00830EC8" w14:paraId="59C9B1B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5784FA29"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37DD78E"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2DC32234"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3203E089"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66AB5A42" w14:textId="77777777" w:rsidTr="00623E17">
        <w:trPr>
          <w:trHeight w:val="765"/>
        </w:trPr>
        <w:tc>
          <w:tcPr>
            <w:tcW w:w="667" w:type="dxa"/>
            <w:vMerge/>
            <w:tcBorders>
              <w:top w:val="nil"/>
              <w:left w:val="single" w:sz="8" w:space="0" w:color="auto"/>
              <w:bottom w:val="single" w:sz="8" w:space="0" w:color="auto"/>
              <w:right w:val="single" w:sz="8" w:space="0" w:color="auto"/>
            </w:tcBorders>
            <w:vAlign w:val="center"/>
          </w:tcPr>
          <w:p w14:paraId="29B3EAC3"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6420B89"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FFFFFF" w:themeFill="background1"/>
          </w:tcPr>
          <w:p w14:paraId="5EC178A9" w14:textId="1B25F213" w:rsidR="00CA7839" w:rsidRDefault="00263AF7" w:rsidP="00CA7839">
            <w:pPr>
              <w:pStyle w:val="HTMLVorformatiert"/>
              <w:shd w:val="clear" w:color="auto" w:fill="F8F9FA"/>
              <w:spacing w:line="360" w:lineRule="atLeast"/>
              <w:rPr>
                <w:rFonts w:ascii="Calibri" w:hAnsi="Calibri" w:cs="Calibri"/>
                <w:color w:val="000000"/>
                <w:sz w:val="16"/>
                <w:szCs w:val="16"/>
                <w:lang w:val="en-US"/>
              </w:rPr>
            </w:pPr>
            <w:r w:rsidRPr="00130681">
              <w:rPr>
                <w:rFonts w:ascii="Calibri" w:hAnsi="Calibri" w:cs="Calibri"/>
                <w:color w:val="000000"/>
                <w:sz w:val="16"/>
                <w:szCs w:val="16"/>
                <w:lang w:val="en-US"/>
              </w:rPr>
              <w:t xml:space="preserve">Autorský vklad  </w:t>
            </w:r>
            <w:r w:rsidRPr="00263AF7">
              <w:rPr>
                <w:rFonts w:ascii="Calibri" w:hAnsi="Calibri" w:cs="Calibri"/>
                <w:color w:val="000000"/>
                <w:sz w:val="16"/>
                <w:szCs w:val="16"/>
                <w:lang w:val="en-US"/>
              </w:rPr>
              <w:t>7,692</w:t>
            </w:r>
            <w:r w:rsidRPr="00130681">
              <w:rPr>
                <w:rFonts w:ascii="Calibri" w:hAnsi="Calibri" w:cs="Calibri"/>
                <w:color w:val="000000"/>
                <w:sz w:val="16"/>
                <w:szCs w:val="16"/>
                <w:lang w:val="en-US"/>
              </w:rPr>
              <w:t xml:space="preserve">  %</w:t>
            </w:r>
            <w:r>
              <w:rPr>
                <w:rFonts w:ascii="Calibri" w:hAnsi="Calibri" w:cs="Calibri"/>
                <w:color w:val="000000"/>
                <w:sz w:val="16"/>
                <w:szCs w:val="16"/>
                <w:lang w:val="en-US"/>
              </w:rPr>
              <w:t xml:space="preserve"> Copyright </w:t>
            </w:r>
            <w:r w:rsidRPr="00263AF7">
              <w:rPr>
                <w:rFonts w:ascii="Calibri" w:hAnsi="Calibri" w:cs="Calibri"/>
                <w:color w:val="000000"/>
                <w:sz w:val="16"/>
                <w:szCs w:val="16"/>
                <w:lang w:val="en-US"/>
              </w:rPr>
              <w:t>7,692</w:t>
            </w:r>
            <w:r>
              <w:rPr>
                <w:rFonts w:ascii="Calibri" w:hAnsi="Calibri" w:cs="Calibri"/>
                <w:color w:val="000000"/>
                <w:sz w:val="16"/>
                <w:szCs w:val="16"/>
                <w:lang w:val="en-US"/>
              </w:rPr>
              <w:t xml:space="preserve"> </w:t>
            </w:r>
            <w:r>
              <w:rPr>
                <w:rFonts w:ascii="Calibri" w:hAnsi="Calibri" w:cs="Calibri"/>
                <w:color w:val="000000"/>
                <w:sz w:val="16"/>
                <w:szCs w:val="16"/>
                <w:lang w:val="en-US"/>
              </w:rPr>
              <w:t>%</w:t>
            </w:r>
          </w:p>
        </w:tc>
        <w:tc>
          <w:tcPr>
            <w:tcW w:w="312" w:type="dxa"/>
            <w:vAlign w:val="center"/>
          </w:tcPr>
          <w:p w14:paraId="3F3EC8D5"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12368575"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56B28FBC"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1B40FF82" w14:textId="77777777" w:rsidR="00CA7839" w:rsidRDefault="00000000" w:rsidP="00CA7839">
            <w:pPr>
              <w:spacing w:after="0" w:line="240" w:lineRule="auto"/>
              <w:rPr>
                <w:rFonts w:ascii="Calibri" w:eastAsia="Times New Roman" w:hAnsi="Calibri" w:cs="Calibri"/>
                <w:sz w:val="16"/>
                <w:szCs w:val="16"/>
                <w:lang w:eastAsia="sk-SK"/>
              </w:rPr>
            </w:pPr>
            <w:hyperlink r:id="rId19"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35451285" w14:textId="77777777" w:rsidR="00CA7839" w:rsidRDefault="00CA7839" w:rsidP="0079224C">
            <w:pPr>
              <w:spacing w:after="0" w:line="240" w:lineRule="auto"/>
              <w:jc w:val="lowKashida"/>
              <w:rPr>
                <w:rFonts w:ascii="Calibri" w:eastAsia="Times New Roman" w:hAnsi="Calibri" w:cs="Calibri"/>
                <w:color w:val="000000"/>
                <w:sz w:val="16"/>
                <w:szCs w:val="16"/>
                <w:lang w:eastAsia="sk-SK"/>
              </w:rPr>
            </w:pPr>
          </w:p>
        </w:tc>
        <w:tc>
          <w:tcPr>
            <w:tcW w:w="312" w:type="dxa"/>
            <w:vAlign w:val="center"/>
          </w:tcPr>
          <w:p w14:paraId="35E44BA3"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34B17E61"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50AA99CB" w14:textId="77777777" w:rsidR="00CA7839" w:rsidRDefault="00000000" w:rsidP="00CA7839">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55204840" w14:textId="23C7CA95" w:rsidR="006B72BB" w:rsidRPr="0079224C" w:rsidRDefault="0079224C" w:rsidP="00933BC6">
            <w:pPr>
              <w:jc w:val="lowKashida"/>
              <w:rPr>
                <w:sz w:val="16"/>
                <w:szCs w:val="16"/>
              </w:rPr>
            </w:pPr>
            <w:r w:rsidRPr="0079224C">
              <w:rPr>
                <w:sz w:val="16"/>
                <w:szCs w:val="16"/>
              </w:rPr>
              <w:t>Thousands of healthcare and social workers (HCSW) died or lost their ability to work in their field after Covid pandemics in all three waves, and thousands left their profession due to burnout syndrome. Despite development of vaccines took 6-18 months and refreshment of old molecules for treatment weeks, many countries paid a very high price for this pan-demics not due to lack of medications or ventilator assistance devices but due to the increasing lack of trained HCSW.</w:t>
            </w:r>
          </w:p>
          <w:p w14:paraId="5280A72D" w14:textId="77777777" w:rsidR="00CA7839" w:rsidRDefault="00CA7839" w:rsidP="00933BC6">
            <w:pPr>
              <w:spacing w:after="0" w:line="240" w:lineRule="auto"/>
              <w:jc w:val="lowKashida"/>
              <w:rPr>
                <w:rFonts w:ascii="Calibri" w:eastAsia="SimSun" w:hAnsi="Calibri" w:cs="Calibri"/>
                <w:sz w:val="16"/>
                <w:szCs w:val="16"/>
                <w:lang w:eastAsia="sk-SK"/>
              </w:rPr>
            </w:pPr>
          </w:p>
        </w:tc>
        <w:tc>
          <w:tcPr>
            <w:tcW w:w="312" w:type="dxa"/>
            <w:vAlign w:val="center"/>
          </w:tcPr>
          <w:p w14:paraId="2C9A40B7"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33ABCBFA" w14:textId="77777777" w:rsidTr="00623E17">
        <w:trPr>
          <w:trHeight w:val="838"/>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184A172C"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60D423CD" w14:textId="77777777" w:rsidR="00CA7839" w:rsidRDefault="00CA7839" w:rsidP="0079224C">
            <w:pPr>
              <w:adjustRightInd w:val="0"/>
              <w:spacing w:after="0" w:line="240" w:lineRule="auto"/>
              <w:jc w:val="lowKashida"/>
              <w:rPr>
                <w:rFonts w:ascii="Trebuchet MS" w:eastAsia="SimSun" w:hAnsi="Trebuchet MS" w:cs="Trebuchet MS"/>
                <w:color w:val="212529"/>
                <w:sz w:val="14"/>
                <w:szCs w:val="14"/>
                <w:shd w:val="clear" w:color="auto" w:fill="FFFFFF"/>
                <w:lang w:eastAsia="sk-SK"/>
              </w:rPr>
            </w:pPr>
          </w:p>
        </w:tc>
        <w:tc>
          <w:tcPr>
            <w:tcW w:w="312" w:type="dxa"/>
            <w:vAlign w:val="center"/>
          </w:tcPr>
          <w:p w14:paraId="456E4DCF"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08D83B9C" w14:textId="77777777" w:rsidTr="00CA7839">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0BCFE20"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14:paraId="19FBAADE" w14:textId="66D6B600" w:rsidR="0079224C" w:rsidRPr="000A250A" w:rsidRDefault="0079224C" w:rsidP="0079224C">
            <w:pPr>
              <w:pStyle w:val="HTMLVorformatiert"/>
              <w:shd w:val="clear" w:color="auto" w:fill="F8F9FA"/>
              <w:jc w:val="lowKashida"/>
              <w:rPr>
                <w:rStyle w:val="Hyperlink"/>
                <w:rFonts w:asciiTheme="minorHAnsi" w:hAnsiTheme="minorHAnsi" w:cstheme="minorHAnsi"/>
                <w:color w:val="202124"/>
                <w:sz w:val="16"/>
                <w:szCs w:val="16"/>
                <w:shd w:val="clear" w:color="auto" w:fill="FFFFFF" w:themeFill="background1"/>
              </w:rPr>
            </w:pPr>
            <w:r w:rsidRPr="000A250A">
              <w:rPr>
                <w:rFonts w:ascii="Calibri" w:hAnsi="Calibri" w:cs="Calibri"/>
                <w:color w:val="000000"/>
                <w:sz w:val="16"/>
                <w:szCs w:val="16"/>
              </w:rPr>
              <w:t>Humanitárni a zdravotnícki pracovníci a oblasť podpory v psychosociálnej podpory a imunizácie je dôležitou otázkou skúmania vo vednom odbore ošetrovateľstvo. Ide o získanie nových poznatkov pre podporu a rozvoj spoločensko-hospodárskej praxe. S otázkami globalizácie a vzniku globálnych problémov zdravia sa treba zaoberať, s otázk</w:t>
            </w:r>
            <w:r w:rsidRPr="000A250A">
              <w:rPr>
                <w:rFonts w:asciiTheme="minorHAnsi" w:hAnsiTheme="minorHAnsi" w:cstheme="minorHAnsi"/>
                <w:color w:val="000000"/>
                <w:sz w:val="16"/>
                <w:szCs w:val="16"/>
                <w:shd w:val="clear" w:color="auto" w:fill="FFFFFF" w:themeFill="background1"/>
              </w:rPr>
              <w:t>ou vhodnej prípravy profesionálov pre ich riešenie u nás a vo svete.</w:t>
            </w:r>
            <w:r w:rsidRPr="000A250A">
              <w:rPr>
                <w:rStyle w:val="Hyperlink"/>
                <w:rFonts w:asciiTheme="minorHAnsi" w:hAnsiTheme="minorHAnsi" w:cstheme="minorHAnsi"/>
                <w:color w:val="202124"/>
                <w:sz w:val="16"/>
                <w:szCs w:val="16"/>
                <w:shd w:val="clear" w:color="auto" w:fill="FFFFFF" w:themeFill="background1"/>
              </w:rPr>
              <w:t xml:space="preserve"> </w:t>
            </w:r>
          </w:p>
          <w:p w14:paraId="5BAFA2C2" w14:textId="381F0B27" w:rsidR="0079224C" w:rsidRPr="000A250A" w:rsidRDefault="0079224C" w:rsidP="0079224C">
            <w:pPr>
              <w:pStyle w:val="HTMLVorformatiert"/>
              <w:shd w:val="clear" w:color="auto" w:fill="F8F9FA"/>
              <w:jc w:val="lowKashida"/>
              <w:rPr>
                <w:rFonts w:ascii="inherit" w:hAnsi="inherit"/>
                <w:color w:val="202124"/>
                <w:sz w:val="16"/>
                <w:szCs w:val="16"/>
              </w:rPr>
            </w:pPr>
            <w:r w:rsidRPr="000A250A">
              <w:rPr>
                <w:rStyle w:val="y2iqfc"/>
                <w:rFonts w:asciiTheme="minorHAnsi" w:hAnsiTheme="minorHAnsi" w:cstheme="minorHAnsi"/>
                <w:color w:val="202124"/>
                <w:sz w:val="16"/>
                <w:szCs w:val="16"/>
                <w:shd w:val="clear" w:color="auto" w:fill="FFFFFF" w:themeFill="background1"/>
                <w:lang w:val="en"/>
              </w:rPr>
              <w:t>Humanitarian and health workers and the area of ​​support in psychosocial support and immunization is an important research question in the scientific field of nursing. It is about acquiring new knowledge for the support and development of socio-economic practice. We must deal with the issues of globalization and the emergence of global health problems, with the issue of appropriate training of professionals for their solution in our country and in the world.</w:t>
            </w:r>
          </w:p>
          <w:p w14:paraId="3E963A53" w14:textId="7C03C111" w:rsidR="006B72BB" w:rsidRPr="000A250A" w:rsidRDefault="006B72BB" w:rsidP="0079224C">
            <w:pPr>
              <w:jc w:val="lowKashida"/>
              <w:rPr>
                <w:rFonts w:ascii="Calibri" w:hAnsi="Calibri" w:cs="Calibri"/>
                <w:color w:val="000000"/>
                <w:sz w:val="16"/>
                <w:szCs w:val="16"/>
              </w:rPr>
            </w:pPr>
          </w:p>
        </w:tc>
        <w:tc>
          <w:tcPr>
            <w:tcW w:w="312" w:type="dxa"/>
            <w:vAlign w:val="center"/>
          </w:tcPr>
          <w:p w14:paraId="2448685B"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830EC8" w14:paraId="2C9F75B3" w14:textId="77777777" w:rsidTr="00623E1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A738D43"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FFFFFF" w:themeFill="background1"/>
          </w:tcPr>
          <w:p w14:paraId="57008A16" w14:textId="77777777" w:rsidR="000A250A" w:rsidRPr="000A250A" w:rsidRDefault="0079224C" w:rsidP="000A250A">
            <w:pPr>
              <w:spacing w:after="0"/>
              <w:jc w:val="lowKashida"/>
              <w:rPr>
                <w:sz w:val="16"/>
                <w:szCs w:val="16"/>
              </w:rPr>
            </w:pPr>
            <w:r w:rsidRPr="000A250A">
              <w:rPr>
                <w:rFonts w:ascii="Calibri" w:hAnsi="Calibri" w:cs="Calibri"/>
                <w:color w:val="000000"/>
                <w:sz w:val="16"/>
                <w:szCs w:val="16"/>
              </w:rPr>
              <w:t>Práca sa zameriava na potrebu prípravy ako zdravotníckych, tak aj sociálnych pracovníkov na možné pandémie, ktoré ohrozujú ľudstvo. Umožňujú zdravotníkom aj sociálnym pracovníkom identifikovať individuálne potreby pacienta pri ochorení v rámci nemocničnej i mimonemocničnej starostlivosti. Obsah výstupu môže byť aplikovaný v odbore ošetrovateľstvo a sociálna práca.</w:t>
            </w:r>
            <w:r w:rsidR="000A250A" w:rsidRPr="000A250A">
              <w:rPr>
                <w:sz w:val="16"/>
                <w:szCs w:val="16"/>
              </w:rPr>
              <w:t xml:space="preserve"> </w:t>
            </w:r>
          </w:p>
          <w:p w14:paraId="08F83D9D" w14:textId="32A74B4D" w:rsidR="006B72BB" w:rsidRPr="000A250A" w:rsidRDefault="000A250A" w:rsidP="000A250A">
            <w:pPr>
              <w:spacing w:after="0"/>
              <w:jc w:val="lowKashida"/>
              <w:rPr>
                <w:rFonts w:ascii="Calibri" w:hAnsi="Calibri" w:cs="Calibri"/>
                <w:color w:val="000000"/>
                <w:sz w:val="16"/>
                <w:szCs w:val="16"/>
              </w:rPr>
            </w:pPr>
            <w:r w:rsidRPr="000A250A">
              <w:rPr>
                <w:rFonts w:ascii="Calibri" w:hAnsi="Calibri" w:cs="Calibri"/>
                <w:color w:val="000000"/>
                <w:sz w:val="16"/>
                <w:szCs w:val="16"/>
              </w:rPr>
              <w:t>The work focuses on the need to prepare both health and social workers for possible pandemics that threaten humanity. They enable health professionals and social workers to identify the individual needs of the patient in case of illness within hospital and out-of-hospital care. The content of the output can be applied in the field of nursing and social work.</w:t>
            </w:r>
          </w:p>
        </w:tc>
        <w:tc>
          <w:tcPr>
            <w:tcW w:w="312" w:type="dxa"/>
            <w:vAlign w:val="center"/>
          </w:tcPr>
          <w:p w14:paraId="36606F6D"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bl>
    <w:p w14:paraId="7C732A57" w14:textId="77777777" w:rsidR="00644959" w:rsidRDefault="00644959"/>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92275" w14:textId="77777777" w:rsidR="00311E2E" w:rsidRDefault="00311E2E">
      <w:pPr>
        <w:spacing w:line="240" w:lineRule="auto"/>
      </w:pPr>
      <w:r>
        <w:separator/>
      </w:r>
    </w:p>
  </w:endnote>
  <w:endnote w:type="continuationSeparator" w:id="0">
    <w:p w14:paraId="092E9B4C" w14:textId="77777777" w:rsidR="00311E2E" w:rsidRDefault="00311E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Exo 2 Condensed">
    <w:altName w:val="Arial"/>
    <w:panose1 w:val="00000000000000000000"/>
    <w:charset w:val="00"/>
    <w:family w:val="swiss"/>
    <w:notTrueType/>
    <w:pitch w:val="default"/>
    <w:sig w:usb0="00000003" w:usb1="00000000" w:usb2="00000000" w:usb3="00000000" w:csb0="00000001" w:csb1="00000000"/>
  </w:font>
  <w:font w:name="Exo 2 Extra Light Condensed">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inherit">
    <w:altName w:val="Cambria"/>
    <w:panose1 w:val="00000000000000000000"/>
    <w:charset w:val="00"/>
    <w:family w:val="roman"/>
    <w:notTrueType/>
    <w:pitch w:val="default"/>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C2526" w14:textId="77777777" w:rsidR="00311E2E" w:rsidRDefault="00311E2E">
      <w:pPr>
        <w:spacing w:after="0"/>
      </w:pPr>
      <w:r>
        <w:separator/>
      </w:r>
    </w:p>
  </w:footnote>
  <w:footnote w:type="continuationSeparator" w:id="0">
    <w:p w14:paraId="7BE8B50A" w14:textId="77777777" w:rsidR="00311E2E" w:rsidRDefault="00311E2E">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2094FF1"/>
    <w:multiLevelType w:val="hybridMultilevel"/>
    <w:tmpl w:val="371A3446"/>
    <w:lvl w:ilvl="0" w:tplc="C21075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09147242">
    <w:abstractNumId w:val="0"/>
  </w:num>
  <w:num w:numId="2" w16cid:durableId="895821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0978"/>
    <w:rsid w:val="000434BE"/>
    <w:rsid w:val="000A250A"/>
    <w:rsid w:val="000E4F57"/>
    <w:rsid w:val="00190A9C"/>
    <w:rsid w:val="001C5B7F"/>
    <w:rsid w:val="00211BB7"/>
    <w:rsid w:val="002579F2"/>
    <w:rsid w:val="00263AF7"/>
    <w:rsid w:val="00311E2E"/>
    <w:rsid w:val="00362974"/>
    <w:rsid w:val="00374933"/>
    <w:rsid w:val="003D0A57"/>
    <w:rsid w:val="00420665"/>
    <w:rsid w:val="00493D18"/>
    <w:rsid w:val="004C0ADE"/>
    <w:rsid w:val="004E3BC6"/>
    <w:rsid w:val="005525B7"/>
    <w:rsid w:val="0059456F"/>
    <w:rsid w:val="005C45DA"/>
    <w:rsid w:val="006050F5"/>
    <w:rsid w:val="00623E17"/>
    <w:rsid w:val="00644959"/>
    <w:rsid w:val="00692C83"/>
    <w:rsid w:val="006B72BB"/>
    <w:rsid w:val="0073261A"/>
    <w:rsid w:val="0079224C"/>
    <w:rsid w:val="00830EC8"/>
    <w:rsid w:val="008916F1"/>
    <w:rsid w:val="0091570A"/>
    <w:rsid w:val="00933BC6"/>
    <w:rsid w:val="00BB11CD"/>
    <w:rsid w:val="00BC1CDA"/>
    <w:rsid w:val="00C05D7C"/>
    <w:rsid w:val="00C51669"/>
    <w:rsid w:val="00C62AC0"/>
    <w:rsid w:val="00CA7839"/>
    <w:rsid w:val="00EF5162"/>
    <w:rsid w:val="00F72264"/>
    <w:rsid w:val="00F831B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579CB"/>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rFonts w:asciiTheme="minorHAnsi" w:eastAsiaTheme="minorHAnsi" w:hAnsiTheme="minorHAnsi" w:cstheme="minorBidi"/>
      <w:sz w:val="22"/>
      <w:szCs w:val="22"/>
      <w:lang w:eastAsia="en-US"/>
    </w:rPr>
  </w:style>
  <w:style w:type="paragraph" w:styleId="berschrift1">
    <w:name w:val="heading 1"/>
    <w:next w:val="Standard"/>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uiPriority w:val="99"/>
    <w:unhideWhenUsed/>
    <w:qFormat/>
    <w:pPr>
      <w:spacing w:after="0" w:line="240" w:lineRule="auto"/>
    </w:pPr>
    <w:rPr>
      <w:sz w:val="20"/>
      <w:szCs w:val="20"/>
    </w:rPr>
  </w:style>
  <w:style w:type="paragraph" w:styleId="HTMLVorformatiert">
    <w:name w:val="HTML Preformatted"/>
    <w:basedOn w:val="Standard"/>
    <w:link w:val="HTMLVorformatiertZchn"/>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Absatz-Standardschriftart"/>
    <w:uiPriority w:val="99"/>
    <w:unhideWhenUsed/>
    <w:qFormat/>
    <w:rPr>
      <w:color w:val="0563C1"/>
      <w:u w:val="single"/>
    </w:rPr>
  </w:style>
  <w:style w:type="paragraph" w:styleId="StandardWeb">
    <w:name w:val="Normal (Web)"/>
    <w:basedOn w:val="Standard"/>
    <w:uiPriority w:val="99"/>
    <w:semiHidden/>
    <w:unhideWhenUsed/>
    <w:qFormat/>
    <w:rPr>
      <w:sz w:val="24"/>
      <w:szCs w:val="24"/>
    </w:rPr>
  </w:style>
  <w:style w:type="table" w:styleId="Tabellenraster">
    <w:name w:val="Table Grid"/>
    <w:basedOn w:val="NormaleTabell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BesuchterLink">
    <w:name w:val="FollowedHyperlink"/>
    <w:basedOn w:val="Absatz-Standardschriftart"/>
    <w:uiPriority w:val="99"/>
    <w:semiHidden/>
    <w:unhideWhenUsed/>
    <w:rsid w:val="002579F2"/>
    <w:rPr>
      <w:color w:val="954F72" w:themeColor="followedHyperlink"/>
      <w:u w:val="single"/>
    </w:rPr>
  </w:style>
  <w:style w:type="paragraph" w:styleId="Listenabsatz">
    <w:name w:val="List Paragraph"/>
    <w:basedOn w:val="Standard"/>
    <w:uiPriority w:val="34"/>
    <w:qFormat/>
    <w:rsid w:val="000E4F57"/>
    <w:pPr>
      <w:spacing w:after="200" w:line="276" w:lineRule="auto"/>
      <w:ind w:left="720"/>
      <w:contextualSpacing/>
    </w:pPr>
    <w:rPr>
      <w:rFonts w:ascii="Calibri" w:eastAsia="Calibri" w:hAnsi="Calibri" w:cs="Times New Roman"/>
    </w:rPr>
  </w:style>
  <w:style w:type="paragraph" w:customStyle="1" w:styleId="Default">
    <w:name w:val="Default"/>
    <w:rsid w:val="00830EC8"/>
    <w:pPr>
      <w:autoSpaceDE w:val="0"/>
      <w:autoSpaceDN w:val="0"/>
      <w:adjustRightInd w:val="0"/>
    </w:pPr>
    <w:rPr>
      <w:rFonts w:ascii="Exo 2 Condensed" w:hAnsi="Exo 2 Condensed" w:cs="Exo 2 Condensed"/>
      <w:color w:val="000000"/>
      <w:sz w:val="24"/>
      <w:szCs w:val="24"/>
    </w:rPr>
  </w:style>
  <w:style w:type="character" w:customStyle="1" w:styleId="A15">
    <w:name w:val="A15"/>
    <w:uiPriority w:val="99"/>
    <w:rsid w:val="00830EC8"/>
    <w:rPr>
      <w:rFonts w:cs="Exo 2 Extra Light Condensed"/>
      <w:color w:val="000000"/>
      <w:sz w:val="16"/>
      <w:szCs w:val="16"/>
    </w:rPr>
  </w:style>
  <w:style w:type="character" w:customStyle="1" w:styleId="HTMLVorformatiertZchn">
    <w:name w:val="HTML Vorformatiert Zchn"/>
    <w:basedOn w:val="Absatz-Standardschriftart"/>
    <w:link w:val="HTMLVorformatiert"/>
    <w:uiPriority w:val="99"/>
    <w:rsid w:val="0079224C"/>
    <w:rPr>
      <w:rFonts w:ascii="Courier New" w:eastAsia="Times New Roman" w:hAnsi="Courier New" w:cs="Courier New"/>
    </w:rPr>
  </w:style>
  <w:style w:type="character" w:customStyle="1" w:styleId="y2iqfc">
    <w:name w:val="y2iqfc"/>
    <w:basedOn w:val="Absatz-Standardschriftart"/>
    <w:rsid w:val="00792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56144">
      <w:bodyDiv w:val="1"/>
      <w:marLeft w:val="0"/>
      <w:marRight w:val="0"/>
      <w:marTop w:val="0"/>
      <w:marBottom w:val="0"/>
      <w:divBdr>
        <w:top w:val="none" w:sz="0" w:space="0" w:color="auto"/>
        <w:left w:val="none" w:sz="0" w:space="0" w:color="auto"/>
        <w:bottom w:val="none" w:sz="0" w:space="0" w:color="auto"/>
        <w:right w:val="none" w:sz="0" w:space="0" w:color="auto"/>
      </w:divBdr>
    </w:div>
    <w:div w:id="703596715">
      <w:bodyDiv w:val="1"/>
      <w:marLeft w:val="0"/>
      <w:marRight w:val="0"/>
      <w:marTop w:val="0"/>
      <w:marBottom w:val="0"/>
      <w:divBdr>
        <w:top w:val="none" w:sz="0" w:space="0" w:color="auto"/>
        <w:left w:val="none" w:sz="0" w:space="0" w:color="auto"/>
        <w:bottom w:val="none" w:sz="0" w:space="0" w:color="auto"/>
        <w:right w:val="none" w:sz="0" w:space="0" w:color="auto"/>
      </w:divBdr>
    </w:div>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928611674">
      <w:bodyDiv w:val="1"/>
      <w:marLeft w:val="0"/>
      <w:marRight w:val="0"/>
      <w:marTop w:val="0"/>
      <w:marBottom w:val="0"/>
      <w:divBdr>
        <w:top w:val="none" w:sz="0" w:space="0" w:color="auto"/>
        <w:left w:val="none" w:sz="0" w:space="0" w:color="auto"/>
        <w:bottom w:val="none" w:sz="0" w:space="0" w:color="auto"/>
        <w:right w:val="none" w:sz="0" w:space="0" w:color="auto"/>
      </w:divBdr>
    </w:div>
    <w:div w:id="1565605052">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1355</Words>
  <Characters>7728</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Admin</cp:lastModifiedBy>
  <cp:revision>8</cp:revision>
  <dcterms:created xsi:type="dcterms:W3CDTF">2022-08-14T14:04:00Z</dcterms:created>
  <dcterms:modified xsi:type="dcterms:W3CDTF">2024-01-13T19:35:00Z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